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Фото отчет муниципального бюджетного учреждения культуры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«Социально- культурный центр муниципального образования «Шаралдай» за 2015 год</w:t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38525" cy="2578100"/>
            <wp:effectExtent l="0" t="0" r="0" b="0"/>
            <wp:docPr id="1" name="Рисунок 1" descr="C:\Users\A\Documents\Фото\Фото 9 мая 2015г\DSCN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\Documents\Фото\Фото 9 мая 2015г\DSCN216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>
          <w:rFonts w:ascii="Times New Roman" w:hAnsi="Times New Roman"/>
          <w:sz w:val="24"/>
          <w:szCs w:val="24"/>
        </w:rPr>
        <w:t>Парад, посвященный 70-летию Великой Победы, 9 мая 2015г.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1905">
            <wp:extent cx="3522345" cy="2286000"/>
            <wp:effectExtent l="0" t="0" r="0" b="0"/>
            <wp:docPr id="2" name="Рисунок 3" descr="C:\Users\A\Documents\Фото\Фото 9 мая 2015г\DSCN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A\Documents\Фото\Фото 9 мая 2015г\DSCN224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7750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Митинг «Поклонимся и павшим и живым», 9 мая 2015 г.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9525">
            <wp:extent cx="3438525" cy="2305050"/>
            <wp:effectExtent l="0" t="0" r="0" b="0"/>
            <wp:docPr id="3" name="Рисунок 2" descr="C:\Users\A\Documents\Фото\Фото 9 мая 2015г\DSCN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A\Documents\Фото\Фото 9 мая 2015г\DSCN2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>
          <w:rFonts w:ascii="Times New Roman" w:hAnsi="Times New Roman"/>
          <w:sz w:val="24"/>
          <w:szCs w:val="24"/>
        </w:rPr>
        <w:t>Бессмертный полк, 9 мая 2015 г.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3645535" cy="2571750"/>
            <wp:effectExtent l="0" t="0" r="0" b="0"/>
            <wp:docPr id="4" name="Рисунок 4" descr="C:\Users\A\Documents\Фото\Фото 9 мая 2015г\DSCN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\Documents\Фото\Фото 9 мая 2015г\DSCN21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jc w:val="center"/>
        <w:rPr/>
      </w:pPr>
      <w:r>
        <w:rPr/>
        <w:t>Торжественное открытие памятника ветеранам ВОВ, 9 мая 2015 г</w:t>
      </w:r>
    </w:p>
    <w:p>
      <w:pPr>
        <w:pStyle w:val="ListParagraph"/>
        <w:jc w:val="center"/>
        <w:rPr/>
      </w:pPr>
      <w:r>
        <w:rPr/>
        <w:drawing>
          <wp:inline distT="0" distB="9525" distL="0" distR="0">
            <wp:extent cx="3733800" cy="2447925"/>
            <wp:effectExtent l="0" t="0" r="0" b="0"/>
            <wp:docPr id="5" name="Рисунок 6" descr="C:\Users\A\Documents\Фото\Фото 9 мая 2015г\DSCN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A\Documents\Фото\Фото 9 мая 2015г\DSCN22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/>
        <w:t>Полевая кухня «Солдатская каша», 9 мая 2015 г.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5715" distL="0" distR="0">
            <wp:extent cx="3600450" cy="2699385"/>
            <wp:effectExtent l="0" t="0" r="0" b="0"/>
            <wp:docPr id="6" name="Рисунок 5" descr="C:\Users\A\Documents\Фото\Фото 9 мая 2015г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A\Documents\Фото\Фото 9 мая 2015г\DSCN22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/>
        <w:t>Конкурс «На лучший эскиз памятника ветеранам ВОВ» февраль- май 2015 г.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/>
      </w:pPr>
      <w:r>
        <w:rPr/>
        <w:drawing>
          <wp:inline distT="0" distB="9525" distL="0" distR="9525">
            <wp:extent cx="3495675" cy="2390775"/>
            <wp:effectExtent l="0" t="0" r="0" b="0"/>
            <wp:docPr id="7" name="Рисунок 8" descr="C:\Users\A\Documents\Фото\Фото 9 мая 2015г\DSCN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Users\A\Documents\Фото\Фото 9 мая 2015г\DSCN22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Театрализованная постановка « 10 мгновений мира и войны», 9 мая 2015 г.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9525" distL="0" distR="0">
            <wp:extent cx="3219450" cy="2314575"/>
            <wp:effectExtent l="0" t="0" r="0" b="0"/>
            <wp:docPr id="8" name="Рисунок 9" descr="C:\Users\A\Documents\Фото\Фото 9 мая 2015г\DSCN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Users\A\Documents\Фото\Фото 9 мая 2015г\DSCN22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Чествование ветеранов ВОВ, 9 мая 2015г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02635" cy="2476500"/>
            <wp:effectExtent l="0" t="0" r="0" b="0"/>
            <wp:docPr id="9" name="Рисунок 10" descr="C:\Users\A\Documents\Фото\Фото 9 мая 2015г\DSCN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Users\A\Documents\Фото\Фото 9 мая 2015г\DSCN19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Вручение юбилейных медалейветеранам, 25 мая  2015 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635">
            <wp:extent cx="3599815" cy="2219325"/>
            <wp:effectExtent l="0" t="0" r="0" b="0"/>
            <wp:docPr id="10" name="Рисунок 13" descr="C:\Users\A\Documents\Фото\ФОТО\Фотки\фото фронтовая бригада\DSC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C:\Users\A\Documents\Фото\ФОТО\Фотки\фото фронтовая бригада\DSC_09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фестиваль фронтовых бригад «Салют Победы», 20 марта 2015г.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3175" distL="0" distR="0">
            <wp:extent cx="3657600" cy="2359025"/>
            <wp:effectExtent l="0" t="0" r="0" b="0"/>
            <wp:docPr id="11" name="Рисунок 18" descr="C:\Users\A\Documents\Фото\Фотки\фото на стенд 2015\SAM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8" descr="C:\Users\A\Documents\Фото\Фотки\фото на стенд 2015\SAM_43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самодеятельного творчества работников образования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«Победная весна 45 года», 24 марта 2015г.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38575" cy="2819400"/>
            <wp:effectExtent l="0" t="0" r="0" b="0"/>
            <wp:docPr id="12" name="Рисунок 26" descr="C:\Users\A\Documents\Фото\Фотки\70 лет Победе\У классной доски Л.Касс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6" descr="C:\Users\A\Documents\Фото\Фотки\70 лет Победе\У классной доски Л.Кассиля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Инсценировка исторической прозы Л. Кассиля « У классной доски»,21 января 2015г.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609975" cy="2705735"/>
            <wp:effectExtent l="0" t="0" r="0" b="0"/>
            <wp:docPr id="13" name="Рисунок 28" descr="C:\Users\A\Documents\Фото\Фотки\70 лет Победе\Конкурс Победным набатом, звучи 45-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8" descr="C:\Users\A\Documents\Фото\Фотки\70 лет Победе\Конкурс Победным набатом, звучи 45-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«Победным набатом, звучит 45-й», 7 мая 2015 г.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9525">
            <wp:extent cx="3609975" cy="2228850"/>
            <wp:effectExtent l="0" t="0" r="0" b="0"/>
            <wp:docPr id="14" name="Рисунок 7" descr="C:\Users\A\Documents\Фото\ФОТО\Фото\3 региональный Этнофестиваль конной культуры, усть- Ор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7" descr="C:\Users\A\Documents\Фото\ФОТО\Фото\3 региональный Этнофестиваль конной культуры, усть- Орда 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Региональный этно фестиваль конной культуры, 23 мая 2015 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68700" cy="2676525"/>
            <wp:effectExtent l="0" t="0" r="0" b="0"/>
            <wp:docPr id="15" name="Рисунок 17" descr="C:\Users\A\Documents\Фото\Фотки\фото на стенд 2015\SAM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7" descr="C:\Users\A\Documents\Фото\Фотки\фото на стенд 2015\SAM_48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сказка «Про Емелю дурака», 1 июня 2015г.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1415415</wp:posOffset>
            </wp:positionH>
            <wp:positionV relativeFrom="paragraph">
              <wp:posOffset>91440</wp:posOffset>
            </wp:positionV>
            <wp:extent cx="3524250" cy="2724150"/>
            <wp:effectExtent l="0" t="0" r="0" b="0"/>
            <wp:wrapSquare wrapText="bothSides"/>
            <wp:docPr id="16" name="Рисунок 11" descr="C:\Users\A\Documents\Фото\Фото Турнир 2015\DSCN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1" descr="C:\Users\A\Documents\Фото\Фото Турнир 2015\DSCN242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br/>
      </w:r>
      <w:r>
        <w:rPr>
          <w:rFonts w:ascii="Times New Roman" w:hAnsi="Times New Roman"/>
          <w:sz w:val="24"/>
          <w:szCs w:val="24"/>
        </w:rPr>
        <w:t>Традиционный  33- турнир по вольной борьбе на призы «Мастеров спорта Шаралдая», посвященный 60 летию  В.М. Мархаева, 5 июня 2015 г.</w:t>
      </w:r>
    </w:p>
    <w:p>
      <w:pPr>
        <w:pStyle w:val="ListParagraph"/>
        <w:rPr>
          <w:lang w:eastAsia="ru-RU"/>
        </w:rPr>
      </w:pPr>
      <w:r>
        <w:rPr>
          <w:lang w:eastAsia="ru-RU"/>
        </w:rPr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3531235" cy="2381250"/>
            <wp:effectExtent l="0" t="0" r="0" b="0"/>
            <wp:docPr id="17" name="Рисунок 12" descr="C:\Users\A\Documents\Фото\Фото Турнир 2015\DSCN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2" descr="C:\Users\A\Documents\Фото\Фото Турнир 2015\DSCN240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t>Театрализованное открытие Шаралдаевского турнира, 6 июня 2015 г.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69720" cy="2884170"/>
            <wp:effectExtent l="0" t="0" r="0" b="0"/>
            <wp:docPr id="18" name="Рисунок 27" descr="C:\Users\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7" descr="C:\Users\A\Desktop\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/>
        <w:t>Районный конкурс «Лучшая в селе хозяйка усадьбы», 3 сентября 2015 г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6350" distL="0" distR="9525">
            <wp:extent cx="3419475" cy="2279650"/>
            <wp:effectExtent l="0" t="0" r="0" b="0"/>
            <wp:docPr id="19" name="Рисунок 29" descr="C:\Users\A\Documents\Фото\ФОТО\Фотки\сагаалган 15\SAM_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9" descr="C:\Users\A\Documents\Фото\ФОТО\Фотки\сагаалган 15\SAM_432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национальной кухни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2540" distL="0" distR="0">
            <wp:extent cx="3543300" cy="2550795"/>
            <wp:effectExtent l="0" t="0" r="0" b="0"/>
            <wp:docPr id="20" name="Рисунок 19" descr="C:\Users\A\Documents\Фото\Фотки\фото на стенд 2015\SAM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A\Documents\Фото\Фотки\фото на стенд 2015\SAM_434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«Мини - мисс», 8 марта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71875" cy="2064385"/>
            <wp:effectExtent l="0" t="0" r="0" b="0"/>
            <wp:docPr id="21" name="Рисунок 23" descr="C:\Users\A\Documents\Фото\Фотки\Тальцы фото\qCa_Sq-IhQ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3" descr="C:\Users\A\Documents\Фото\Фотки\Тальцы фото\qCa_Sq-IhQ0-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польский народный праздник «Мажанна»,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этнографический музей «Тальцы»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3175">
            <wp:extent cx="3425825" cy="2286000"/>
            <wp:effectExtent l="0" t="0" r="0" b="0"/>
            <wp:docPr id="22" name="Рисунок 22" descr="I:\bluetooth\badan6Iw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I:\bluetooth\badan6IwEE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Областной праздник « Мажанна». Тальцы.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38525" cy="2537460"/>
            <wp:effectExtent l="0" t="0" r="0" b="0"/>
            <wp:docPr id="23" name="Рисунок 16" descr="C:\Users\A\Documents\Фото\Фотки\Фото фольклор 2015\Польский народный праздник Маж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6" descr="C:\Users\A\Documents\Фото\Фотки\Фото фольклор 2015\Польский народный праздник Мажанна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 польский праздник «Мажанна»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6350" distL="0" distR="0">
            <wp:extent cx="3333750" cy="2222500"/>
            <wp:effectExtent l="0" t="0" r="0" b="0"/>
            <wp:docPr id="24" name="Рисунок 15" descr="C:\Users\A\Documents\Фото\Фотки\мини-мисс 2015 и золотой микрофон\SAM_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5" descr="C:\Users\A\Documents\Фото\Фотки\мини-мисс 2015 и золотой микрофон\SAM_434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«Золотой микрофон»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9525">
            <wp:extent cx="3419475" cy="2476500"/>
            <wp:effectExtent l="0" t="0" r="0" b="0"/>
            <wp:docPr id="25" name="Рисунок 24" descr="C:\Users\A\Documents\Фото\Фотки\День осени\14456099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C:\Users\A\Documents\Фото\Фотки\День осени\144560990042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«Школьный калейдоскоп»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/>
      </w:pPr>
      <w:r>
        <w:rPr/>
        <w:drawing>
          <wp:inline distT="0" distB="9525" distL="0" distR="0">
            <wp:extent cx="4038600" cy="2314575"/>
            <wp:effectExtent l="0" t="0" r="0" b="0"/>
            <wp:docPr id="26" name="Рисунок 14" descr="C:\Users\A\Documents\Фото\ФОТО\Фото\Фестиваль Пою тебе, любимый край, Шелех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4" descr="C:\Users\A\Documents\Фото\ФОТО\Фото\Фестиваль Пою тебе, любимый край, Шелехово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0" t="27190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Пою тебе, любимый край, Шелехово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9525">
            <wp:extent cx="3686175" cy="2457450"/>
            <wp:effectExtent l="0" t="0" r="0" b="0"/>
            <wp:docPr id="27" name="Рисунок 20" descr="C:\Users\A\Desktop\Новая папка\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0" descr="C:\Users\A\Desktop\Новая папка\IMG_266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матери, 2015 год</w:t>
      </w:r>
    </w:p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3848100" cy="2886075"/>
            <wp:effectExtent l="0" t="0" r="0" b="0"/>
            <wp:docPr id="28" name="Рисунок 21" descr="C:\Users\A\Documents\Фото\Фотки\фото на стенд 2015\SAM_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1" descr="C:\Users\A\Documents\Фото\Фотки\фото на стенд 2015\SAM_405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200"/>
        <w:contextualSpacing/>
        <w:jc w:val="center"/>
        <w:rPr/>
      </w:pPr>
      <w:r>
        <w:rPr/>
        <w:t>Новогодний утренник для неорганизованных детей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4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54726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75fb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5472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75fb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75f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ab249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LibreOffice/5.2.6.2$Windows_x86 LibreOffice_project/a3100ed2409ebf1c212f5048fbe377c281438fdc</Application>
  <Pages>9</Pages>
  <Words>238</Words>
  <Characters>1466</Characters>
  <CharactersWithSpaces>1710</CharactersWithSpaces>
  <Paragraphs>59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2016-04-01T13:31:00Z</dcterms:created>
  <dc:creator>ОЛЬГА</dc:creator>
  <dc:description/>
  <dc:language>ru-RU</dc:language>
  <cp:lastModifiedBy/>
  <dcterms:modified xsi:type="dcterms:W3CDTF">2017-03-29T10:16:43Z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